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0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986"/>
        <w:gridCol w:w="1143"/>
      </w:tblGrid>
      <w:tr w14:paraId="2DD8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2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59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D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C84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待  遇  （年薪，含五险一金）</w:t>
            </w:r>
          </w:p>
        </w:tc>
      </w:tr>
      <w:tr w14:paraId="66EA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B4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项目副总经理（1人）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1、45周岁以下，专业不限，本科及以上学历。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16-20万</w:t>
            </w:r>
          </w:p>
        </w:tc>
      </w:tr>
      <w:tr w14:paraId="6DA4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252F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2、10年以上地产项目或其他建筑施工项目相关管理经验，其中至少3年知名企业项目副总经理及以上职位管理经验。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FE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A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98B8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3、精通项目前期筹划、设计、报建、招采、成本控制、建设、经营等全过程管理。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C0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232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4、能够组建、培养和领导高效的项目团队，善于激发团队战斗力，具备出色的内外部沟通协调能力。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0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D020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5、其他要求：抗压能力强、责任心强、执行力强。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1E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4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A9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经营副总经理（1人）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 45 周岁及以下，文旅、经管、投融资、市场营销相关专业。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16-20万</w:t>
            </w:r>
          </w:p>
        </w:tc>
      </w:tr>
      <w:tr w14:paraId="3000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19A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2.担任过文旅 / 文商旅项目副总经理及以上管理岗位，或同等职级核心经营负责人，3 年及以上文旅全链条综合经营管理经验。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5E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5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275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33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过往独立操盘或全面负责过年营收不低于 2000 万元的文旅景区、文旅综合体或城市文旅项目，具备成熟的营收盈利、成本管控、投资研判、招商运营、IP 运营、活动赛事、政企对接全链条实战业绩。</w:t>
            </w:r>
          </w:p>
          <w:p w14:paraId="675BA7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5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2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1A5E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A5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具备文旅项目从 0 到 1 筹开、规模化运营、持续盈利提升的完整操盘经历，有成功实现年度利润增长、客流提升、招商满租等关键经营成果者优先。</w:t>
            </w:r>
          </w:p>
          <w:p w14:paraId="63A8F6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2B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6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E6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5.有大湾区文旅项目、景区 / 文旅综合体、城市文旅项目全周期筹开 + 规模化运营盈利标杆案例优先。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5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4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bottom"/>
          </w:tcPr>
          <w:p w14:paraId="567B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工程经理</w:t>
            </w:r>
          </w:p>
          <w:p w14:paraId="42BA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6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1、40周岁以下，本科及以上学历，土木工程、工民建、建筑电气、给排水、工程管理等相关专业。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3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12-15万</w:t>
            </w:r>
          </w:p>
        </w:tc>
      </w:tr>
      <w:tr w14:paraId="06F2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D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2、有地产项目或其他建筑施工项目全周期项目经验，在甲方单位担任3年以上工程经理或同等职位（如项目工程总监、大型项目经理）的经验。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5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B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3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3、具备组织制定施工计划，确保进度、质量、安全、成本目标达成的能力。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F8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A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4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0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4、持有一、二级建造师证书或中级工程师及以上职称者优先考虑。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4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7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B1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5、其他要求：抗压能力强、责任心强、执行力强。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5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E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0C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开发报建经理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9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1、40周岁以下，专业不限，本科及以上学历。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0E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12-15万</w:t>
            </w:r>
          </w:p>
        </w:tc>
      </w:tr>
      <w:tr w14:paraId="7A49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5B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2、有地产项目或其他建筑施工项目全周期报建经验，3年以上开发报建经理岗位经验，至少独立跟过2个以上 完整的项目报建全流程优先。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35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3A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6D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3、熟悉揭阳开发报建流程者优先。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47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E6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B5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72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4、具备出色的内外部沟通协调能力。</w:t>
            </w:r>
          </w:p>
          <w:p w14:paraId="7D47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8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6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65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1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5、其他要求：抗压能力强、责任心强、执行力强。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90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7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项目运营经理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1、40周岁以下，本科及以上学历，市场营销、电子商务、旅游管理、运营管理、商业管理专业。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3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12-15万</w:t>
            </w:r>
          </w:p>
        </w:tc>
      </w:tr>
      <w:tr w14:paraId="5453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85D8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71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3年以上项目市场推广策略制定与执行、统筹线上线下销售渠道运营经验。有文旅/商业综合体项目运营管理经验或大型政府重点项目运营经验者优先。具备成熟的营收盈利、成本管控、投资研判、招商运营、IP 运营、活动赛事、政企对接全链条实战业绩。</w:t>
            </w:r>
          </w:p>
          <w:p w14:paraId="2072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C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8E0A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3、具备项目策划、运营、管理、市场开拓能力。熟悉行业的市场动态和发展趋势，熟悉揭阳及粤东地区文旅市场，具有较强的市场敏感度。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8D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2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49AC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4、其他要求：抗压能力强、责任心强、执行力强。</w:t>
            </w: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F4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B43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48FAC"/>
    <w:multiLevelType w:val="singleLevel"/>
    <w:tmpl w:val="16F48FA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06AA"/>
    <w:rsid w:val="011106AA"/>
    <w:rsid w:val="02E843D0"/>
    <w:rsid w:val="119274DC"/>
    <w:rsid w:val="165D635C"/>
    <w:rsid w:val="25965B5F"/>
    <w:rsid w:val="3BFD4BE6"/>
    <w:rsid w:val="49BF569E"/>
    <w:rsid w:val="52F51873"/>
    <w:rsid w:val="5A962519"/>
    <w:rsid w:val="5DED1E62"/>
    <w:rsid w:val="60D23DA1"/>
    <w:rsid w:val="6ACF764A"/>
    <w:rsid w:val="70122933"/>
    <w:rsid w:val="776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简体" w:cs="方正仿宋简体"/>
      <w:snapToGrid w:val="0"/>
      <w:color w:val="000000"/>
      <w:kern w:val="0"/>
      <w:sz w:val="21"/>
      <w:szCs w:val="3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1145</Characters>
  <Lines>0</Lines>
  <Paragraphs>0</Paragraphs>
  <TotalTime>0</TotalTime>
  <ScaleCrop>false</ScaleCrop>
  <LinksUpToDate>false</LinksUpToDate>
  <CharactersWithSpaces>1167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2026-04-17T06:51:00Z</dcterms:created>
  <dc:creator>刘远涛</dc:creator>
  <cp:lastModifiedBy>秦丽</cp:lastModifiedBy>
  <dcterms:modified xsi:type="dcterms:W3CDTF">2026-04-17T12:55:33Z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B3C09618FD3249B09E41470BA9808B67_13</vt:lpwstr>
  </property>
  <property fmtid="{D5CDD505-2E9C-101B-9397-08002B2CF9AE}" pid="4" name="KSOTemplateDocerSaveRecord">
    <vt:lpwstr>eyJoZGlkIjoiYzg0N2U5NGE1M2FlMjVmNGQ2Zjk5YzhiOTBhMWEyYjMiLCJ1c2VySWQiOiIxNzcyNjAzNDA2In0=</vt:lpwstr>
  </property>
</Properties>
</file>